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2313A" w14:textId="77777777" w:rsidR="00EE3A86" w:rsidRPr="00EE3A86" w:rsidRDefault="00EE3A86" w:rsidP="00EE3A86">
      <w:pPr>
        <w:rPr>
          <w:b/>
          <w:bCs/>
        </w:rPr>
      </w:pPr>
      <w:r w:rsidRPr="00EE3A86">
        <w:rPr>
          <w:b/>
          <w:bCs/>
        </w:rPr>
        <w:t>Avrora Global — Məxfilik Siyasəti</w:t>
      </w:r>
    </w:p>
    <w:p w14:paraId="57A72867" w14:textId="77777777" w:rsidR="00EE3A86" w:rsidRPr="00EE3A86" w:rsidRDefault="00EE3A86" w:rsidP="00EE3A86">
      <w:r w:rsidRPr="00EE3A86">
        <w:rPr>
          <w:b/>
          <w:bCs/>
        </w:rPr>
        <w:t>Qüvvəyə minmə tarixi: 06.10.2026</w:t>
      </w:r>
    </w:p>
    <w:p w14:paraId="42C5E950" w14:textId="77777777" w:rsidR="00EE3A86" w:rsidRPr="00EE3A86" w:rsidRDefault="00EE3A86" w:rsidP="00EE3A86">
      <w:pPr>
        <w:rPr>
          <w:b/>
          <w:bCs/>
        </w:rPr>
      </w:pPr>
      <w:r w:rsidRPr="00EE3A86">
        <w:rPr>
          <w:b/>
          <w:bCs/>
        </w:rPr>
        <w:t>1. Ümumi məlumat</w:t>
      </w:r>
    </w:p>
    <w:p w14:paraId="3D947023" w14:textId="77777777" w:rsidR="00EE3A86" w:rsidRPr="00EE3A86" w:rsidRDefault="00EE3A86" w:rsidP="00EE3A86">
      <w:r w:rsidRPr="00EE3A86">
        <w:t>Bu Məxfilik Siyasəti Avrora Global veb-saytından istifadə zamanı fərdi məlumatlarınızın necə toplandığını, istifadə edildiyini, qorunduğunu və paylaşılmasını izah edir.</w:t>
      </w:r>
    </w:p>
    <w:p w14:paraId="029ED2E6" w14:textId="77777777" w:rsidR="00EE3A86" w:rsidRPr="00EE3A86" w:rsidRDefault="00EE3A86" w:rsidP="00EE3A86">
      <w:r w:rsidRPr="00EE3A86">
        <w:t>Saytdan istifadə etməklə təqdim etdiyiniz məlumatların bu Siyasətə və tətbiq olunan qanunvericiliyə uyğun emalına razı olduğunuzu təsdiq edirsiniz.</w:t>
      </w:r>
    </w:p>
    <w:p w14:paraId="220D6F6A" w14:textId="77777777" w:rsidR="00EE3A86" w:rsidRPr="00EE3A86" w:rsidRDefault="00EE3A86" w:rsidP="00EE3A86">
      <w:pPr>
        <w:rPr>
          <w:b/>
          <w:bCs/>
        </w:rPr>
      </w:pPr>
      <w:r w:rsidRPr="00EE3A86">
        <w:rPr>
          <w:b/>
          <w:bCs/>
        </w:rPr>
        <w:t>2. Toplanan məlumatlar və istifadə məqsədləri</w:t>
      </w:r>
    </w:p>
    <w:p w14:paraId="7877EF47" w14:textId="77777777" w:rsidR="00EE3A86" w:rsidRPr="00EE3A86" w:rsidRDefault="00EE3A86" w:rsidP="00EE3A86">
      <w:r w:rsidRPr="00EE3A86">
        <w:t>Saytdan istifadə zamanı ad, soyad, e-poçt, telefon nömrəsi, şirkət və vəzifə, əməkdaşlıq və müraciət məlumatları, həmçinin IP ünvanı, cihaz və brauzer məlumatları kimi texniki məlumatlar toplana bilər.</w:t>
      </w:r>
    </w:p>
    <w:p w14:paraId="2C23695C" w14:textId="77777777" w:rsidR="00EE3A86" w:rsidRPr="00EE3A86" w:rsidRDefault="00EE3A86" w:rsidP="00EE3A86">
      <w:r w:rsidRPr="00EE3A86">
        <w:t>Bu məlumatlardan:</w:t>
      </w:r>
    </w:p>
    <w:p w14:paraId="658DBDEB" w14:textId="77777777" w:rsidR="00EE3A86" w:rsidRPr="00EE3A86" w:rsidRDefault="00EE3A86" w:rsidP="00EE3A86">
      <w:pPr>
        <w:numPr>
          <w:ilvl w:val="0"/>
          <w:numId w:val="10"/>
        </w:numPr>
      </w:pPr>
      <w:r w:rsidRPr="00EE3A86">
        <w:t>müraciətlərinizi cavablandırmaq;</w:t>
      </w:r>
    </w:p>
    <w:p w14:paraId="09BBD5DD" w14:textId="77777777" w:rsidR="00EE3A86" w:rsidRPr="00EE3A86" w:rsidRDefault="00EE3A86" w:rsidP="00EE3A86">
      <w:pPr>
        <w:numPr>
          <w:ilvl w:val="0"/>
          <w:numId w:val="10"/>
        </w:numPr>
      </w:pPr>
      <w:r w:rsidRPr="00EE3A86">
        <w:t>ixrac, distribütorluq və digər əməkdaşlıq imkanlarını qiymətləndirmək;</w:t>
      </w:r>
    </w:p>
    <w:p w14:paraId="06082B92" w14:textId="77777777" w:rsidR="00EE3A86" w:rsidRPr="00EE3A86" w:rsidRDefault="00EE3A86" w:rsidP="00EE3A86">
      <w:pPr>
        <w:numPr>
          <w:ilvl w:val="0"/>
          <w:numId w:val="10"/>
        </w:numPr>
      </w:pPr>
      <w:r w:rsidRPr="00EE3A86">
        <w:t>saytın fəaliyyətini və təhlükəsizliyini təmin etmək;</w:t>
      </w:r>
    </w:p>
    <w:p w14:paraId="027C40EE" w14:textId="77777777" w:rsidR="00EE3A86" w:rsidRPr="00EE3A86" w:rsidRDefault="00EE3A86" w:rsidP="00EE3A86">
      <w:pPr>
        <w:numPr>
          <w:ilvl w:val="0"/>
          <w:numId w:val="10"/>
        </w:numPr>
      </w:pPr>
      <w:r w:rsidRPr="00EE3A86">
        <w:t>qanuni öhdəlikləri yerinə yetirmək;</w:t>
      </w:r>
    </w:p>
    <w:p w14:paraId="73D3A979" w14:textId="77777777" w:rsidR="00EE3A86" w:rsidRPr="00EE3A86" w:rsidRDefault="00EE3A86" w:rsidP="00EE3A86">
      <w:pPr>
        <w:numPr>
          <w:ilvl w:val="0"/>
          <w:numId w:val="10"/>
        </w:numPr>
      </w:pPr>
      <w:r w:rsidRPr="00EE3A86">
        <w:t>razılığınız olduqda analitika və marketinq kommunikasiyaları həyata keçirmək</w:t>
      </w:r>
    </w:p>
    <w:p w14:paraId="1A197DF3" w14:textId="77777777" w:rsidR="00EE3A86" w:rsidRPr="00EE3A86" w:rsidRDefault="00EE3A86" w:rsidP="00EE3A86">
      <w:r w:rsidRPr="00EE3A86">
        <w:t>məqsədilə istifadə edirik.</w:t>
      </w:r>
    </w:p>
    <w:p w14:paraId="5F01888D" w14:textId="77777777" w:rsidR="00EE3A86" w:rsidRPr="00EE3A86" w:rsidRDefault="00EE3A86" w:rsidP="00EE3A86">
      <w:pPr>
        <w:rPr>
          <w:b/>
          <w:bCs/>
        </w:rPr>
      </w:pPr>
      <w:r w:rsidRPr="00EE3A86">
        <w:rPr>
          <w:b/>
          <w:bCs/>
        </w:rPr>
        <w:t>3. Kukilər</w:t>
      </w:r>
    </w:p>
    <w:p w14:paraId="58E068AE" w14:textId="77777777" w:rsidR="00EE3A86" w:rsidRPr="00EE3A86" w:rsidRDefault="00EE3A86" w:rsidP="00EE3A86">
      <w:r w:rsidRPr="00EE3A86">
        <w:t>Saytın düzgün işləməsi, seçimlərin yadda saxlanılması və istifadə təcrübəsinin yaxşılaşdırılması üçün kukilərdən istifadə olunur.</w:t>
      </w:r>
    </w:p>
    <w:p w14:paraId="341CC4C9" w14:textId="77777777" w:rsidR="00EE3A86" w:rsidRPr="00EE3A86" w:rsidRDefault="00EE3A86" w:rsidP="00EE3A86">
      <w:r w:rsidRPr="00EE3A86">
        <w:t>Zəruri olmayan analitik və marketinq kukiləri yalnız razılığınız olduqda aktivləşdirilir. Kuki seçimlərinizi istənilən vaxt dəyişə və ya razılığınızı geri götürə bilərsiniz.</w:t>
      </w:r>
    </w:p>
    <w:p w14:paraId="4EB62A3C" w14:textId="77777777" w:rsidR="00EE3A86" w:rsidRPr="00EE3A86" w:rsidRDefault="00EE3A86" w:rsidP="00EE3A86">
      <w:pPr>
        <w:rPr>
          <w:b/>
          <w:bCs/>
        </w:rPr>
      </w:pPr>
      <w:r w:rsidRPr="00EE3A86">
        <w:rPr>
          <w:b/>
          <w:bCs/>
        </w:rPr>
        <w:t>4. Məlumatların paylaşılması və ötürülməsi</w:t>
      </w:r>
    </w:p>
    <w:p w14:paraId="3D7F2A1F" w14:textId="77777777" w:rsidR="00EE3A86" w:rsidRPr="00EE3A86" w:rsidRDefault="00EE3A86" w:rsidP="00EE3A86">
      <w:r w:rsidRPr="00EE3A86">
        <w:t>Fərdi məlumatlar yalnız xidmətlərin göstərilməsi üçün zəruri olduğu hallarda hostinq, İT, CRM, e-poçt, analitika və digər texniki xidmət təminatçıları ilə paylaşıla bilər.</w:t>
      </w:r>
    </w:p>
    <w:p w14:paraId="527FB76F" w14:textId="77777777" w:rsidR="00EE3A86" w:rsidRPr="00EE3A86" w:rsidRDefault="00EE3A86" w:rsidP="00EE3A86">
      <w:r w:rsidRPr="00EE3A86">
        <w:t>Qanunla tələb olunduqda məlumatlar səlahiyyətli dövlət orqanlarına və hüquqi və ya peşəkar məsləhətçilərə təqdim edilə bilər.</w:t>
      </w:r>
    </w:p>
    <w:p w14:paraId="08AD04CE" w14:textId="77777777" w:rsidR="00EE3A86" w:rsidRPr="00EE3A86" w:rsidRDefault="00EE3A86" w:rsidP="00EE3A86">
      <w:r w:rsidRPr="00EE3A86">
        <w:t>İstifadə olunan xidmətlərdən asılı olaraq məlumatlar Azərbaycan Respublikasından kənarda saxlanıla və ya emal edilə bilər. Belə hallarda məlumatların qorunması üçün tətbiq olunan qanuni və texniki təminatlar həyata keçirilir.</w:t>
      </w:r>
    </w:p>
    <w:p w14:paraId="709E0064" w14:textId="77777777" w:rsidR="00EE3A86" w:rsidRPr="00EE3A86" w:rsidRDefault="00EE3A86" w:rsidP="00EE3A86">
      <w:pPr>
        <w:rPr>
          <w:b/>
          <w:bCs/>
        </w:rPr>
      </w:pPr>
      <w:r w:rsidRPr="00EE3A86">
        <w:rPr>
          <w:b/>
          <w:bCs/>
        </w:rPr>
        <w:t>5. Məlumatların saxlanılması və təhlükəsizliyi</w:t>
      </w:r>
    </w:p>
    <w:p w14:paraId="7881E6F3" w14:textId="77777777" w:rsidR="00EE3A86" w:rsidRPr="00EE3A86" w:rsidRDefault="00EE3A86" w:rsidP="00EE3A86">
      <w:r w:rsidRPr="00EE3A86">
        <w:t>Məlumatlar yalnız toplandığı məqsəd üçün zəruri olan müddətdə və qanunla tələb olunan müddətlər çərçivəsində saxlanılır. Zərurət aradan qalxdıqda məlumatlar silinir və ya anonimləşdirilir.</w:t>
      </w:r>
    </w:p>
    <w:p w14:paraId="2A85E467" w14:textId="77777777" w:rsidR="00EE3A86" w:rsidRPr="00EE3A86" w:rsidRDefault="00EE3A86" w:rsidP="00EE3A86">
      <w:r w:rsidRPr="00EE3A86">
        <w:t>Fərdi məlumatların itirilməsi, icazəsiz əldə edilməsi, dəyişdirilməsi və açıqlanmasının qarşısını almaq üçün müvafiq texniki və təşkilati təhlükəsizlik tədbirləri tətbiq edirik.</w:t>
      </w:r>
    </w:p>
    <w:p w14:paraId="6D97FB16" w14:textId="77777777" w:rsidR="00EE3A86" w:rsidRPr="00EE3A86" w:rsidRDefault="00EE3A86" w:rsidP="00EE3A86">
      <w:pPr>
        <w:rPr>
          <w:b/>
          <w:bCs/>
        </w:rPr>
      </w:pPr>
      <w:r w:rsidRPr="00EE3A86">
        <w:rPr>
          <w:b/>
          <w:bCs/>
        </w:rPr>
        <w:t>6. Hüquqlarınız</w:t>
      </w:r>
    </w:p>
    <w:p w14:paraId="7A88799E" w14:textId="77777777" w:rsidR="00EE3A86" w:rsidRPr="00EE3A86" w:rsidRDefault="00EE3A86" w:rsidP="00EE3A86">
      <w:r w:rsidRPr="00EE3A86">
        <w:t>Tətbiq olunan qanunvericiliyə uyğun olaraq siz:</w:t>
      </w:r>
    </w:p>
    <w:p w14:paraId="60AEA1B3" w14:textId="77777777" w:rsidR="00EE3A86" w:rsidRPr="00EE3A86" w:rsidRDefault="00EE3A86" w:rsidP="00EE3A86">
      <w:pPr>
        <w:numPr>
          <w:ilvl w:val="0"/>
          <w:numId w:val="11"/>
        </w:numPr>
      </w:pPr>
      <w:r w:rsidRPr="00EE3A86">
        <w:t>məlumatlarınıza çıxış tələb edə;</w:t>
      </w:r>
    </w:p>
    <w:p w14:paraId="267E413F" w14:textId="77777777" w:rsidR="00EE3A86" w:rsidRPr="00EE3A86" w:rsidRDefault="00EE3A86" w:rsidP="00EE3A86">
      <w:pPr>
        <w:numPr>
          <w:ilvl w:val="0"/>
          <w:numId w:val="11"/>
        </w:numPr>
      </w:pPr>
      <w:r w:rsidRPr="00EE3A86">
        <w:lastRenderedPageBreak/>
        <w:t>yanlış məlumatların düzəldilməsini;</w:t>
      </w:r>
    </w:p>
    <w:p w14:paraId="5499D2F8" w14:textId="77777777" w:rsidR="00EE3A86" w:rsidRPr="00EE3A86" w:rsidRDefault="00EE3A86" w:rsidP="00EE3A86">
      <w:pPr>
        <w:numPr>
          <w:ilvl w:val="0"/>
          <w:numId w:val="11"/>
        </w:numPr>
      </w:pPr>
      <w:r w:rsidRPr="00EE3A86">
        <w:t>məlumatların silinməsini və ya emalının məhdudlaşdırılmasını;</w:t>
      </w:r>
    </w:p>
    <w:p w14:paraId="2C3F6011" w14:textId="77777777" w:rsidR="00EE3A86" w:rsidRPr="00EE3A86" w:rsidRDefault="00EE3A86" w:rsidP="00EE3A86">
      <w:pPr>
        <w:numPr>
          <w:ilvl w:val="0"/>
          <w:numId w:val="11"/>
        </w:numPr>
      </w:pPr>
      <w:r w:rsidRPr="00EE3A86">
        <w:t>razılığınızı geri götürməyi;</w:t>
      </w:r>
    </w:p>
    <w:p w14:paraId="16553C34" w14:textId="77777777" w:rsidR="00EE3A86" w:rsidRPr="00EE3A86" w:rsidRDefault="00EE3A86" w:rsidP="00EE3A86">
      <w:pPr>
        <w:numPr>
          <w:ilvl w:val="0"/>
          <w:numId w:val="11"/>
        </w:numPr>
      </w:pPr>
      <w:r w:rsidRPr="00EE3A86">
        <w:t>tətbiq olunan hallarda emala etiraz etməyi tələb edə bilərsiniz.</w:t>
      </w:r>
    </w:p>
    <w:p w14:paraId="5EF34A11" w14:textId="77777777" w:rsidR="00EE3A86" w:rsidRPr="00EE3A86" w:rsidRDefault="00EE3A86" w:rsidP="00EE3A86">
      <w:r w:rsidRPr="00EE3A86">
        <w:t xml:space="preserve">Hüquqlarınızla bağlı müraciətlər saytın </w:t>
      </w:r>
      <w:r w:rsidRPr="00EE3A86">
        <w:rPr>
          <w:b/>
          <w:bCs/>
        </w:rPr>
        <w:t>Əlaqə</w:t>
      </w:r>
      <w:r w:rsidRPr="00EE3A86">
        <w:t xml:space="preserve"> bölməsində göstərilən vasitələrlə qəbul edilir. Zəruri hallarda şəxsiyyətinizin təsdiqlənməsi tələb oluna bilər.</w:t>
      </w:r>
    </w:p>
    <w:p w14:paraId="366D4A57" w14:textId="77777777" w:rsidR="00EE3A86" w:rsidRPr="00EE3A86" w:rsidRDefault="00EE3A86" w:rsidP="00EE3A86">
      <w:pPr>
        <w:rPr>
          <w:b/>
          <w:bCs/>
        </w:rPr>
      </w:pPr>
      <w:r w:rsidRPr="00EE3A86">
        <w:rPr>
          <w:b/>
          <w:bCs/>
        </w:rPr>
        <w:t>7. Dəyişikliklər</w:t>
      </w:r>
    </w:p>
    <w:p w14:paraId="19C9AF1E" w14:textId="77777777" w:rsidR="00EE3A86" w:rsidRPr="00EE3A86" w:rsidRDefault="00EE3A86" w:rsidP="00EE3A86">
      <w:r w:rsidRPr="00EE3A86">
        <w:t>Bu Məxfilik Siyasəti saytın funksiyalarında və ya məlumatların emalı qaydalarında dəyişiklik olduqda yenilənə bilər. Aktual versiya qüvvəyə minmə tarixi ilə birlikdə bu səhifədə dərc olunur.</w:t>
      </w:r>
    </w:p>
    <w:p w14:paraId="694FDE9F" w14:textId="77777777" w:rsidR="00EE3A86" w:rsidRPr="00EE3A86" w:rsidRDefault="00EE3A86" w:rsidP="00EE3A86">
      <w:r w:rsidRPr="00EE3A86">
        <w:t>Saytda üçüncü tərəf veb-saytlarına və sosial media platformalarına keçidlər ola bilər. Həmin platformaların məlumatların emalına dair qaydaları onların öz məxfilik siyasətləri ilə tənzimlənir.</w:t>
      </w:r>
    </w:p>
    <w:p w14:paraId="7B7DB948" w14:textId="01240ABB" w:rsidR="00BC5D1A" w:rsidRDefault="00BC5D1A"/>
    <w:sectPr w:rsidR="00BC5D1A" w:rsidSect="00034616">
      <w:footerReference w:type="default" r:id="rId8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3575D" w14:textId="77777777" w:rsidR="002A5EAF" w:rsidRDefault="002A5EAF">
      <w:pPr>
        <w:spacing w:after="0" w:line="240" w:lineRule="auto"/>
      </w:pPr>
      <w:r>
        <w:separator/>
      </w:r>
    </w:p>
  </w:endnote>
  <w:endnote w:type="continuationSeparator" w:id="0">
    <w:p w14:paraId="1226E49A" w14:textId="77777777" w:rsidR="002A5EAF" w:rsidRDefault="002A5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E08F1" w14:textId="77777777" w:rsidR="00BC5D1A" w:rsidRDefault="00000000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EE3A8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E1078" w14:textId="77777777" w:rsidR="002A5EAF" w:rsidRDefault="002A5EAF">
      <w:pPr>
        <w:spacing w:after="0" w:line="240" w:lineRule="auto"/>
      </w:pPr>
      <w:r>
        <w:separator/>
      </w:r>
    </w:p>
  </w:footnote>
  <w:footnote w:type="continuationSeparator" w:id="0">
    <w:p w14:paraId="6AE21F90" w14:textId="77777777" w:rsidR="002A5EAF" w:rsidRDefault="002A5E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AEC1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D864F2"/>
    <w:multiLevelType w:val="multilevel"/>
    <w:tmpl w:val="E3921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D2048C"/>
    <w:multiLevelType w:val="multilevel"/>
    <w:tmpl w:val="48CC3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8794931">
    <w:abstractNumId w:val="8"/>
  </w:num>
  <w:num w:numId="2" w16cid:durableId="2113937713">
    <w:abstractNumId w:val="6"/>
  </w:num>
  <w:num w:numId="3" w16cid:durableId="1573614945">
    <w:abstractNumId w:val="5"/>
  </w:num>
  <w:num w:numId="4" w16cid:durableId="543717560">
    <w:abstractNumId w:val="4"/>
  </w:num>
  <w:num w:numId="5" w16cid:durableId="1359502338">
    <w:abstractNumId w:val="7"/>
  </w:num>
  <w:num w:numId="6" w16cid:durableId="1473714157">
    <w:abstractNumId w:val="3"/>
  </w:num>
  <w:num w:numId="7" w16cid:durableId="1666543648">
    <w:abstractNumId w:val="2"/>
  </w:num>
  <w:num w:numId="8" w16cid:durableId="442455742">
    <w:abstractNumId w:val="1"/>
  </w:num>
  <w:num w:numId="9" w16cid:durableId="979847404">
    <w:abstractNumId w:val="0"/>
  </w:num>
  <w:num w:numId="10" w16cid:durableId="984897196">
    <w:abstractNumId w:val="10"/>
  </w:num>
  <w:num w:numId="11" w16cid:durableId="13568062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5EAF"/>
    <w:rsid w:val="00326F90"/>
    <w:rsid w:val="00AA1D8D"/>
    <w:rsid w:val="00B47730"/>
    <w:rsid w:val="00BC5D1A"/>
    <w:rsid w:val="00CB0664"/>
    <w:rsid w:val="00D71C74"/>
    <w:rsid w:val="00EE3A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BB777D"/>
  <w14:defaultImageDpi w14:val="300"/>
  <w15:docId w15:val="{B2E2FBFA-A526-4A4B-A3EA-AD7153D05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Avrora Global Məxfilik siyasəti</dc:title>
  <dc:subject/>
  <dc:creator>Avrora Global</dc:creator>
  <cp:keywords/>
  <dc:description>generated by python-docx</dc:description>
  <cp:lastModifiedBy>Ulkar Khaligova</cp:lastModifiedBy>
  <cp:revision>2</cp:revision>
  <cp:lastPrinted>2026-10-02T05:54:00Z</cp:lastPrinted>
  <dcterms:created xsi:type="dcterms:W3CDTF">2026-10-06T06:08:00Z</dcterms:created>
  <dcterms:modified xsi:type="dcterms:W3CDTF">2026-10-06T06:08:00Z</dcterms:modified>
  <cp:category/>
</cp:coreProperties>
</file>